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13" w:rsidRPr="009B4413" w:rsidRDefault="00D7122D" w:rsidP="00374604">
      <w:pPr>
        <w:spacing w:line="240" w:lineRule="atLeast"/>
        <w:jc w:val="center"/>
        <w:rPr>
          <w:b/>
        </w:rPr>
      </w:pPr>
      <w:r w:rsidRPr="009B4413">
        <w:rPr>
          <w:b/>
        </w:rPr>
        <w:t>Положение</w:t>
      </w:r>
      <w:r w:rsidR="009B4413" w:rsidRPr="009B4413">
        <w:rPr>
          <w:b/>
        </w:rPr>
        <w:t xml:space="preserve"> о </w:t>
      </w:r>
      <w:r w:rsidR="00374604">
        <w:rPr>
          <w:b/>
        </w:rPr>
        <w:t xml:space="preserve">творческом конкурсе </w:t>
      </w:r>
      <w:r w:rsidR="009B4413" w:rsidRPr="009B4413">
        <w:rPr>
          <w:b/>
        </w:rPr>
        <w:t>«Пасхальный сувенир: дари тепло»</w:t>
      </w:r>
    </w:p>
    <w:p w:rsidR="0077588D" w:rsidRDefault="009B4413" w:rsidP="009B4413">
      <w:pPr>
        <w:spacing w:line="240" w:lineRule="auto"/>
        <w:rPr>
          <w:b/>
        </w:rPr>
      </w:pPr>
      <w:r w:rsidRPr="009B4413">
        <w:rPr>
          <w:b/>
        </w:rPr>
        <w:t>1.</w:t>
      </w:r>
      <w:r>
        <w:rPr>
          <w:b/>
        </w:rPr>
        <w:t>Общее положение:</w:t>
      </w:r>
      <w:r w:rsidR="0077588D">
        <w:rPr>
          <w:b/>
        </w:rPr>
        <w:t xml:space="preserve"> </w:t>
      </w:r>
    </w:p>
    <w:p w:rsidR="00D7122D" w:rsidRPr="009B4413" w:rsidRDefault="009B4413" w:rsidP="009B4413">
      <w:pPr>
        <w:spacing w:line="240" w:lineRule="auto"/>
        <w:rPr>
          <w:b/>
        </w:rPr>
      </w:pPr>
      <w:r>
        <w:t xml:space="preserve"> </w:t>
      </w:r>
      <w:r w:rsidR="00D7122D">
        <w:t xml:space="preserve">По благословению </w:t>
      </w:r>
      <w:proofErr w:type="spellStart"/>
      <w:r w:rsidR="00D7122D">
        <w:t>Преосвященнейшего</w:t>
      </w:r>
      <w:proofErr w:type="spellEnd"/>
      <w:r>
        <w:t xml:space="preserve"> Игнатия,</w:t>
      </w:r>
      <w:r w:rsidR="00D7122D">
        <w:t xml:space="preserve"> еписк</w:t>
      </w:r>
      <w:r>
        <w:t>опа Мариинско-Посадского, викария Чебоксарской</w:t>
      </w:r>
      <w:r w:rsidR="00D7122D">
        <w:t xml:space="preserve"> епархии</w:t>
      </w:r>
      <w:r>
        <w:t>,</w:t>
      </w:r>
      <w:r w:rsidR="00D7122D">
        <w:t xml:space="preserve"> на базе Воскресной школы при Соборе святого равноапостольного князя Владимира г. Новочебокса</w:t>
      </w:r>
      <w:proofErr w:type="gramStart"/>
      <w:r w:rsidR="00D7122D">
        <w:t>рс</w:t>
      </w:r>
      <w:r w:rsidR="00A04AD0">
        <w:t>к</w:t>
      </w:r>
      <w:r w:rsidR="00D7122D">
        <w:t xml:space="preserve"> пр</w:t>
      </w:r>
      <w:proofErr w:type="gramEnd"/>
      <w:r w:rsidR="00D7122D">
        <w:t xml:space="preserve">оводится творческий конкурс </w:t>
      </w:r>
      <w:r w:rsidR="00A02A6B">
        <w:t xml:space="preserve"> «Пасхальный сувенир: дари тепло» </w:t>
      </w:r>
      <w:r w:rsidR="00D7122D">
        <w:t>среди воспитанников воскресных шко</w:t>
      </w:r>
      <w:r>
        <w:t>л, учащихся</w:t>
      </w:r>
      <w:r w:rsidR="00A02A6B">
        <w:t xml:space="preserve"> общеобразователь</w:t>
      </w:r>
      <w:r>
        <w:t>ных школ и других детских учебных заведений.</w:t>
      </w:r>
    </w:p>
    <w:p w:rsidR="00A02A6B" w:rsidRPr="009B4413" w:rsidRDefault="009B4413" w:rsidP="00CD51AF">
      <w:pPr>
        <w:spacing w:line="240" w:lineRule="auto"/>
        <w:rPr>
          <w:b/>
        </w:rPr>
      </w:pPr>
      <w:r w:rsidRPr="009B4413">
        <w:rPr>
          <w:b/>
        </w:rPr>
        <w:t xml:space="preserve">2. </w:t>
      </w:r>
      <w:r w:rsidR="00A02A6B" w:rsidRPr="009B4413">
        <w:rPr>
          <w:b/>
        </w:rPr>
        <w:t>Цели и задачи конкурса:</w:t>
      </w:r>
    </w:p>
    <w:p w:rsidR="00A02A6B" w:rsidRDefault="0077588D" w:rsidP="00CD51AF">
      <w:pPr>
        <w:spacing w:line="240" w:lineRule="auto"/>
      </w:pPr>
      <w:r>
        <w:t xml:space="preserve">- </w:t>
      </w:r>
      <w:r w:rsidR="00A02A6B">
        <w:t>Приобщение к наследию православной культуры через многообразие творческой деятельности</w:t>
      </w:r>
    </w:p>
    <w:p w:rsidR="00A02A6B" w:rsidRDefault="0077588D" w:rsidP="00CD51AF">
      <w:pPr>
        <w:spacing w:line="240" w:lineRule="auto"/>
      </w:pPr>
      <w:r>
        <w:t xml:space="preserve">- </w:t>
      </w:r>
      <w:r w:rsidR="009B4413">
        <w:t xml:space="preserve"> </w:t>
      </w:r>
      <w:r w:rsidR="00A02A6B">
        <w:t>Духовно-нравственное и эстетическое воспитание подрастающего поколения</w:t>
      </w:r>
    </w:p>
    <w:p w:rsidR="00A02A6B" w:rsidRDefault="0077588D" w:rsidP="00CD51AF">
      <w:pPr>
        <w:spacing w:line="240" w:lineRule="auto"/>
      </w:pPr>
      <w:r>
        <w:t xml:space="preserve">- </w:t>
      </w:r>
      <w:r w:rsidR="00A02A6B">
        <w:t xml:space="preserve"> Формирование тв</w:t>
      </w:r>
      <w:r w:rsidR="00266363">
        <w:t>орческих способ</w:t>
      </w:r>
      <w:r w:rsidR="00A02A6B">
        <w:t>ностей</w:t>
      </w:r>
    </w:p>
    <w:p w:rsidR="00A02A6B" w:rsidRDefault="0077588D" w:rsidP="00CD51AF">
      <w:pPr>
        <w:spacing w:line="240" w:lineRule="auto"/>
      </w:pPr>
      <w:r>
        <w:t xml:space="preserve">- </w:t>
      </w:r>
      <w:r w:rsidR="00A02A6B">
        <w:t>Поощрение талантливых детей и подростков</w:t>
      </w:r>
    </w:p>
    <w:p w:rsidR="00266363" w:rsidRPr="009B4413" w:rsidRDefault="009B4413" w:rsidP="00CD51AF">
      <w:pPr>
        <w:spacing w:line="240" w:lineRule="auto"/>
        <w:rPr>
          <w:b/>
        </w:rPr>
      </w:pPr>
      <w:r w:rsidRPr="009B4413">
        <w:rPr>
          <w:b/>
        </w:rPr>
        <w:t xml:space="preserve">3. </w:t>
      </w:r>
      <w:r w:rsidR="00266363" w:rsidRPr="009B4413">
        <w:rPr>
          <w:b/>
        </w:rPr>
        <w:t>На конкурс могут быть представлены работы в следующих номинациях:</w:t>
      </w:r>
    </w:p>
    <w:p w:rsidR="00266363" w:rsidRDefault="0077588D" w:rsidP="00CD51AF">
      <w:pPr>
        <w:spacing w:line="240" w:lineRule="auto"/>
      </w:pPr>
      <w:r>
        <w:t>-</w:t>
      </w:r>
      <w:r w:rsidR="00A04AD0">
        <w:t xml:space="preserve"> </w:t>
      </w:r>
      <w:r w:rsidR="00266363">
        <w:t>«Пасхальная открытка» - формат не более А</w:t>
      </w:r>
      <w:proofErr w:type="gramStart"/>
      <w:r w:rsidR="00266363">
        <w:t>4</w:t>
      </w:r>
      <w:proofErr w:type="gramEnd"/>
      <w:r w:rsidR="00266363">
        <w:t>, выполненная в любой технике</w:t>
      </w:r>
    </w:p>
    <w:p w:rsidR="00266363" w:rsidRDefault="0077588D" w:rsidP="00CD51AF">
      <w:pPr>
        <w:spacing w:line="240" w:lineRule="auto"/>
      </w:pPr>
      <w:r>
        <w:t>-</w:t>
      </w:r>
      <w:r w:rsidR="00A04AD0">
        <w:t xml:space="preserve"> </w:t>
      </w:r>
      <w:r w:rsidR="00266363">
        <w:t>«Пасхальный сувенир» (</w:t>
      </w:r>
      <w:r w:rsidR="001623FF">
        <w:t>декоративно-прикладное творчество</w:t>
      </w:r>
      <w:r w:rsidR="00266363">
        <w:t xml:space="preserve">) </w:t>
      </w:r>
      <w:r w:rsidR="001623FF">
        <w:t>–</w:t>
      </w:r>
      <w:r w:rsidR="00266363">
        <w:t xml:space="preserve"> </w:t>
      </w:r>
      <w:proofErr w:type="spellStart"/>
      <w:r w:rsidR="001623FF">
        <w:t>вышевка</w:t>
      </w:r>
      <w:proofErr w:type="spellEnd"/>
      <w:r w:rsidR="001623FF">
        <w:t xml:space="preserve">, </w:t>
      </w:r>
      <w:proofErr w:type="spellStart"/>
      <w:r w:rsidR="001623FF">
        <w:t>бисероплетение</w:t>
      </w:r>
      <w:proofErr w:type="spellEnd"/>
      <w:r w:rsidR="001623FF">
        <w:t xml:space="preserve">, роспись яиц, работы по дереву, </w:t>
      </w:r>
      <w:proofErr w:type="spellStart"/>
      <w:r w:rsidR="001623FF">
        <w:t>квиллинг</w:t>
      </w:r>
      <w:proofErr w:type="spellEnd"/>
      <w:r w:rsidR="001623FF">
        <w:t>, оригами и другие.</w:t>
      </w:r>
    </w:p>
    <w:p w:rsidR="009B4413" w:rsidRDefault="009B4413" w:rsidP="009B4413">
      <w:pPr>
        <w:spacing w:line="240" w:lineRule="auto"/>
      </w:pPr>
      <w:r w:rsidRPr="009B4413">
        <w:rPr>
          <w:b/>
        </w:rPr>
        <w:t>4.</w:t>
      </w:r>
      <w:r>
        <w:t xml:space="preserve"> </w:t>
      </w:r>
      <w:r>
        <w:t>Каждая ко</w:t>
      </w:r>
      <w:bookmarkStart w:id="0" w:name="_GoBack"/>
      <w:bookmarkEnd w:id="0"/>
      <w:r>
        <w:t xml:space="preserve">нкурсная работа должна иметь ярлык с контактными данными участника/участников с указанием ФИО, наименованием организации, возраста участника, </w:t>
      </w:r>
      <w:proofErr w:type="spellStart"/>
      <w:r>
        <w:t>конт</w:t>
      </w:r>
      <w:proofErr w:type="spellEnd"/>
      <w:r>
        <w:t>. телефоном.</w:t>
      </w:r>
    </w:p>
    <w:p w:rsidR="009B4413" w:rsidRPr="00C9536A" w:rsidRDefault="009B4413" w:rsidP="00CD51AF">
      <w:pPr>
        <w:spacing w:line="240" w:lineRule="auto"/>
      </w:pPr>
      <w:r w:rsidRPr="009B4413">
        <w:rPr>
          <w:b/>
        </w:rPr>
        <w:t>5</w:t>
      </w:r>
      <w:r w:rsidRPr="00C9536A">
        <w:t>. Работа может быть выполнена индивидуально или коллективно.</w:t>
      </w:r>
    </w:p>
    <w:p w:rsidR="001623FF" w:rsidRPr="009B4413" w:rsidRDefault="009B4413" w:rsidP="00CD51AF">
      <w:pPr>
        <w:spacing w:line="240" w:lineRule="auto"/>
        <w:rPr>
          <w:b/>
        </w:rPr>
      </w:pPr>
      <w:r w:rsidRPr="009B4413">
        <w:rPr>
          <w:b/>
        </w:rPr>
        <w:t xml:space="preserve">6. </w:t>
      </w:r>
      <w:r w:rsidR="001623FF" w:rsidRPr="009B4413">
        <w:rPr>
          <w:b/>
        </w:rPr>
        <w:t>Конкурс проводится в следующих возрастных номинациях:</w:t>
      </w:r>
    </w:p>
    <w:p w:rsidR="001623FF" w:rsidRDefault="001623FF" w:rsidP="00CD51AF">
      <w:pPr>
        <w:spacing w:line="240" w:lineRule="auto"/>
      </w:pPr>
      <w:r>
        <w:t>- до 6 лет</w:t>
      </w:r>
    </w:p>
    <w:p w:rsidR="001623FF" w:rsidRDefault="001623FF" w:rsidP="00CD51AF">
      <w:pPr>
        <w:spacing w:line="240" w:lineRule="auto"/>
      </w:pPr>
      <w:r>
        <w:t>- 7-10 лет</w:t>
      </w:r>
    </w:p>
    <w:p w:rsidR="001623FF" w:rsidRDefault="001623FF" w:rsidP="00CD51AF">
      <w:pPr>
        <w:spacing w:line="240" w:lineRule="auto"/>
      </w:pPr>
      <w:r>
        <w:t>- 11- 17 лет</w:t>
      </w:r>
    </w:p>
    <w:p w:rsidR="00CD51AF" w:rsidRPr="009B4413" w:rsidRDefault="009B4413" w:rsidP="00CD51AF">
      <w:pPr>
        <w:spacing w:line="240" w:lineRule="auto"/>
        <w:rPr>
          <w:b/>
        </w:rPr>
      </w:pPr>
      <w:r w:rsidRPr="009B4413">
        <w:rPr>
          <w:b/>
        </w:rPr>
        <w:t xml:space="preserve">7. </w:t>
      </w:r>
      <w:r w:rsidR="00CD51AF" w:rsidRPr="009B4413">
        <w:rPr>
          <w:b/>
        </w:rPr>
        <w:t>Критерии оценок:</w:t>
      </w:r>
    </w:p>
    <w:p w:rsidR="00CD51AF" w:rsidRDefault="00CD51AF" w:rsidP="00CD51AF">
      <w:pPr>
        <w:spacing w:line="240" w:lineRule="auto"/>
      </w:pPr>
      <w:r>
        <w:t>-соответствие тематике конкурса</w:t>
      </w:r>
    </w:p>
    <w:p w:rsidR="00CD51AF" w:rsidRDefault="00CD51AF" w:rsidP="00CD51AF">
      <w:pPr>
        <w:spacing w:line="240" w:lineRule="auto"/>
      </w:pPr>
      <w:r>
        <w:t>- качество выполненной работы</w:t>
      </w:r>
    </w:p>
    <w:p w:rsidR="00CD51AF" w:rsidRDefault="00CD51AF" w:rsidP="00CD51AF">
      <w:pPr>
        <w:spacing w:line="240" w:lineRule="auto"/>
      </w:pPr>
      <w:r>
        <w:t>- оригинальность и творческий подход</w:t>
      </w:r>
    </w:p>
    <w:p w:rsidR="00CD51AF" w:rsidRDefault="009B4413" w:rsidP="00CD51AF">
      <w:pPr>
        <w:spacing w:line="240" w:lineRule="auto"/>
      </w:pPr>
      <w:r w:rsidRPr="009B4413">
        <w:rPr>
          <w:b/>
        </w:rPr>
        <w:t xml:space="preserve">8. </w:t>
      </w:r>
      <w:r w:rsidR="00CD51AF" w:rsidRPr="009B4413">
        <w:rPr>
          <w:b/>
        </w:rPr>
        <w:t>Для участия в конкурсе необходимо представить работы до 20 апреля 2019 года по адресу:</w:t>
      </w:r>
      <w:r>
        <w:t xml:space="preserve">    </w:t>
      </w:r>
      <w:r w:rsidR="00CD51AF">
        <w:t xml:space="preserve"> г. Новочебоксарск, ул. </w:t>
      </w:r>
      <w:proofErr w:type="spellStart"/>
      <w:r w:rsidR="00CD51AF">
        <w:t>Винокурова</w:t>
      </w:r>
      <w:proofErr w:type="spellEnd"/>
      <w:r w:rsidR="00CD51AF">
        <w:t xml:space="preserve">, 53. Воскресная школа. Контактное лицо: </w:t>
      </w:r>
      <w:proofErr w:type="spellStart"/>
      <w:r w:rsidR="00CD51AF">
        <w:t>Енцова</w:t>
      </w:r>
      <w:proofErr w:type="spellEnd"/>
      <w:r w:rsidR="00CD51AF">
        <w:t xml:space="preserve"> Ирина Васильевна, электронный адрес: </w:t>
      </w:r>
      <w:hyperlink r:id="rId6" w:history="1">
        <w:r w:rsidR="00CD51AF" w:rsidRPr="00CA2A6B">
          <w:rPr>
            <w:rStyle w:val="a4"/>
            <w:lang w:val="en-US"/>
          </w:rPr>
          <w:t>irinaencova</w:t>
        </w:r>
        <w:r w:rsidR="00CD51AF" w:rsidRPr="00A04AD0">
          <w:rPr>
            <w:rStyle w:val="a4"/>
          </w:rPr>
          <w:t>@</w:t>
        </w:r>
        <w:r w:rsidR="00CD51AF" w:rsidRPr="00CA2A6B">
          <w:rPr>
            <w:rStyle w:val="a4"/>
            <w:lang w:val="en-US"/>
          </w:rPr>
          <w:t>mail</w:t>
        </w:r>
        <w:r w:rsidR="00CD51AF" w:rsidRPr="00A04AD0">
          <w:rPr>
            <w:rStyle w:val="a4"/>
          </w:rPr>
          <w:t>.</w:t>
        </w:r>
        <w:proofErr w:type="spellStart"/>
        <w:r w:rsidR="00CD51AF" w:rsidRPr="00CA2A6B">
          <w:rPr>
            <w:rStyle w:val="a4"/>
            <w:lang w:val="en-US"/>
          </w:rPr>
          <w:t>ru</w:t>
        </w:r>
        <w:proofErr w:type="spellEnd"/>
      </w:hyperlink>
      <w:r w:rsidR="00CD51AF">
        <w:t xml:space="preserve"> , контактный телефон: 8 987 576 09 87</w:t>
      </w:r>
    </w:p>
    <w:p w:rsidR="001623FF" w:rsidRDefault="009B4413" w:rsidP="00CD51AF">
      <w:pPr>
        <w:spacing w:line="240" w:lineRule="auto"/>
      </w:pPr>
      <w:r w:rsidRPr="009B4413">
        <w:rPr>
          <w:b/>
        </w:rPr>
        <w:t xml:space="preserve">9. </w:t>
      </w:r>
      <w:r w:rsidR="001623FF" w:rsidRPr="009B4413">
        <w:rPr>
          <w:b/>
        </w:rPr>
        <w:t>Сроки проведения конкурса:</w:t>
      </w:r>
      <w:r w:rsidR="00C9536A">
        <w:t xml:space="preserve"> с 11</w:t>
      </w:r>
      <w:r w:rsidR="001623FF">
        <w:t xml:space="preserve"> марта 2019 года по 20 апреля 2019 года</w:t>
      </w:r>
    </w:p>
    <w:p w:rsidR="00A04AD0" w:rsidRDefault="009B4413" w:rsidP="00CD51AF">
      <w:pPr>
        <w:spacing w:line="240" w:lineRule="auto"/>
      </w:pPr>
      <w:r w:rsidRPr="009B4413">
        <w:rPr>
          <w:b/>
        </w:rPr>
        <w:t xml:space="preserve">10. </w:t>
      </w:r>
      <w:r w:rsidR="00A04AD0" w:rsidRPr="009B4413">
        <w:rPr>
          <w:b/>
        </w:rPr>
        <w:t>Подведение итогов и награждение:</w:t>
      </w:r>
      <w:r w:rsidR="00A04AD0">
        <w:t xml:space="preserve"> 28 апреля 2019 года</w:t>
      </w:r>
    </w:p>
    <w:p w:rsidR="00A04AD0" w:rsidRPr="00374604" w:rsidRDefault="009B4413" w:rsidP="00CD51AF">
      <w:pPr>
        <w:spacing w:line="240" w:lineRule="auto"/>
      </w:pPr>
      <w:r w:rsidRPr="009B4413">
        <w:rPr>
          <w:b/>
        </w:rPr>
        <w:t>11</w:t>
      </w:r>
      <w:r w:rsidRPr="00374604">
        <w:t xml:space="preserve">. </w:t>
      </w:r>
      <w:r w:rsidR="00CD51AF" w:rsidRPr="00374604">
        <w:t>Лучшие работы будут награждены</w:t>
      </w:r>
      <w:r w:rsidR="001623FF" w:rsidRPr="00374604">
        <w:t xml:space="preserve"> дипломами и ценными призами.</w:t>
      </w:r>
    </w:p>
    <w:p w:rsidR="001623FF" w:rsidRPr="00374604" w:rsidRDefault="009B4413" w:rsidP="00CD51AF">
      <w:pPr>
        <w:spacing w:line="240" w:lineRule="auto"/>
      </w:pPr>
      <w:r w:rsidRPr="00374604">
        <w:rPr>
          <w:b/>
        </w:rPr>
        <w:t>12</w:t>
      </w:r>
      <w:r w:rsidRPr="00374604">
        <w:t xml:space="preserve">. </w:t>
      </w:r>
      <w:r w:rsidR="00A04AD0" w:rsidRPr="00374604">
        <w:t>Конкурсные работы не возвращаются, а будут использованы в благотворительных целях.</w:t>
      </w:r>
    </w:p>
    <w:sectPr w:rsidR="001623FF" w:rsidRPr="0037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7BC"/>
    <w:multiLevelType w:val="hybridMultilevel"/>
    <w:tmpl w:val="B0B2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149A"/>
    <w:multiLevelType w:val="hybridMultilevel"/>
    <w:tmpl w:val="771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A4C34"/>
    <w:multiLevelType w:val="multilevel"/>
    <w:tmpl w:val="66F6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9C728F2"/>
    <w:multiLevelType w:val="hybridMultilevel"/>
    <w:tmpl w:val="A7A0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CB"/>
    <w:rsid w:val="000A1E27"/>
    <w:rsid w:val="001623FF"/>
    <w:rsid w:val="00266363"/>
    <w:rsid w:val="00374604"/>
    <w:rsid w:val="0077588D"/>
    <w:rsid w:val="007E2E92"/>
    <w:rsid w:val="009B4413"/>
    <w:rsid w:val="009D5701"/>
    <w:rsid w:val="00A02A6B"/>
    <w:rsid w:val="00A04AD0"/>
    <w:rsid w:val="00C9536A"/>
    <w:rsid w:val="00CD51AF"/>
    <w:rsid w:val="00D7122D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363"/>
    <w:rPr>
      <w:b/>
      <w:bCs/>
    </w:rPr>
  </w:style>
  <w:style w:type="character" w:styleId="a4">
    <w:name w:val="Hyperlink"/>
    <w:basedOn w:val="a0"/>
    <w:uiPriority w:val="99"/>
    <w:unhideWhenUsed/>
    <w:rsid w:val="002663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363"/>
    <w:rPr>
      <w:b/>
      <w:bCs/>
    </w:rPr>
  </w:style>
  <w:style w:type="character" w:styleId="a4">
    <w:name w:val="Hyperlink"/>
    <w:basedOn w:val="a0"/>
    <w:uiPriority w:val="99"/>
    <w:unhideWhenUsed/>
    <w:rsid w:val="002663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enc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Дионисий</dc:creator>
  <cp:lastModifiedBy>Дионисий</cp:lastModifiedBy>
  <cp:revision>6</cp:revision>
  <cp:lastPrinted>2019-03-04T18:47:00Z</cp:lastPrinted>
  <dcterms:created xsi:type="dcterms:W3CDTF">2019-02-21T12:12:00Z</dcterms:created>
  <dcterms:modified xsi:type="dcterms:W3CDTF">2019-03-04T18:51:00Z</dcterms:modified>
</cp:coreProperties>
</file>